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Grundschulneubau</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Informationen zum Neubau einer gemeinsamen Grundschule im Amt Süderbrarup</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Das Amt Süderbrarup beabsichtigt den Neubau einer gemeinsamen Grundschule in Süderbrarup. Im Nachfolgenden wird über den aktuellen Verfahrensstand in zeitlicher Abfolge informiert.</w:t>
      </w:r>
    </w:p>
    <w:p w:rsidR="007A6CE9" w:rsidRPr="000A5893" w:rsidRDefault="007A6CE9" w:rsidP="000A5893">
      <w:pPr>
        <w:spacing w:after="0"/>
        <w:rPr>
          <w:rFonts w:ascii="Segoe UI Historic" w:hAnsi="Segoe UI Historic" w:cs="Segoe UI Historic"/>
          <w:b/>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06.11.2013</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b/>
        </w:rPr>
        <w:t>Arbeitssitzung Amtsausschuss</w:t>
      </w:r>
      <w:r w:rsidRPr="000A5893">
        <w:rPr>
          <w:rFonts w:ascii="Segoe UI Historic" w:hAnsi="Segoe UI Historic" w:cs="Segoe UI Historic"/>
        </w:rPr>
        <w:t>:  Bildung des Arbeitskreises „Zukunft der Grundschule“</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Ziel: Grundlagenermittlung für die weitere Grundschulentwicklung im Amt Süderbrarup</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Festlegung der Mitglieder:</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•alle Schulleiter der Grundschulen</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•Schul- und Jugendausschussvorsitzender</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•Amtsvorsteher</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•Bürgermeister der fünf Grundschulgemeinden</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•Mitarbeiter der Amtsverwaltung</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seit Juli 2014 Erweiterung durch</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•Vorsitzenden der Schulelternbeiräte</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•Schulleitung der Gemeinschaftsschule</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13.11.2013</w:t>
      </w:r>
    </w:p>
    <w:p w:rsidR="007A6CE9" w:rsidRPr="000A5893" w:rsidRDefault="00C475CB" w:rsidP="000A5893">
      <w:pPr>
        <w:spacing w:after="0"/>
        <w:rPr>
          <w:rFonts w:ascii="Segoe UI Historic" w:hAnsi="Segoe UI Historic" w:cs="Segoe UI Historic"/>
          <w:b/>
        </w:rPr>
      </w:pPr>
      <w:r w:rsidRPr="000A5893">
        <w:rPr>
          <w:rFonts w:ascii="Segoe UI Historic" w:hAnsi="Segoe UI Historic" w:cs="Segoe UI Historic"/>
          <w:b/>
        </w:rPr>
        <w:t>Arbeitskreise</w:t>
      </w:r>
      <w:r w:rsidR="007A6CE9" w:rsidRPr="000A5893">
        <w:rPr>
          <w:rFonts w:ascii="Segoe UI Historic" w:hAnsi="Segoe UI Historic" w:cs="Segoe UI Historic"/>
          <w:b/>
        </w:rPr>
        <w:t xml:space="preserve"> „Zukunft der Grundschulen“: 1. Sitzung</w:t>
      </w:r>
    </w:p>
    <w:p w:rsidR="00C475CB" w:rsidRPr="000A5893" w:rsidRDefault="00C475CB"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rPr>
      </w:pPr>
      <w:r w:rsidRPr="00787070">
        <w:rPr>
          <w:rFonts w:ascii="Segoe UI Historic" w:hAnsi="Segoe UI Historic" w:cs="Segoe UI Historic"/>
        </w:rPr>
        <w:t>November 2013 – Oktober 2014</w:t>
      </w:r>
      <w:r w:rsidR="00787070">
        <w:rPr>
          <w:rFonts w:ascii="Segoe UI Historic" w:hAnsi="Segoe UI Historic" w:cs="Segoe UI Historic"/>
          <w:b/>
        </w:rPr>
        <w:t>: 22 Sitzungen</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detaillierte Betrachtung der nachfolgenden vier Optionen durch den Arbeitskreis „</w:t>
      </w:r>
      <w:proofErr w:type="spellStart"/>
      <w:r w:rsidRPr="000A5893">
        <w:rPr>
          <w:rFonts w:ascii="Segoe UI Historic" w:hAnsi="Segoe UI Historic" w:cs="Segoe UI Historic"/>
        </w:rPr>
        <w:t>ZdG</w:t>
      </w:r>
      <w:proofErr w:type="spellEnd"/>
      <w:r w:rsidRPr="000A5893">
        <w:rPr>
          <w:rFonts w:ascii="Segoe UI Historic" w:hAnsi="Segoe UI Historic" w:cs="Segoe UI Historic"/>
        </w:rPr>
        <w:t>“</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1. Beibehaltung aller fünf Grundschulstandorte</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2. ein Hauptstandort mit zwei Außenstellen</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3. zwei gleichberechtigte Grundschulen</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 xml:space="preserve">    - Modernisierung der Brarup-Schule (2-zügige Grundschule) und eines weiteren Standortes</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 xml:space="preserve">    - Neubau einer 2-zügigen Grundschule und Modernisierung eines weiteren Standortes</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4. ein gemeinsamer, zentraler Schulstandort</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 xml:space="preserve">    - Neubau einer 4-zügigen Grundschule</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 xml:space="preserve">    - Neubau einer 3-zügigen Grundschule</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 xml:space="preserve">    - Modernisierung der Brarup-Schule zu einer 3-zügigen Grundschule</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 xml:space="preserve"> Sachliche und im Einzelnen umfassende behandelnde Schwerpunktbereiche des Arbeitskreises:</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•Bestandsanalyse und Zukunftsbetrachtung angesichts negativer Schülerzahlentwicklung (ca. 30%iger Rückgang von 2013 – 2020 bzw. fast Halbierung von 2008 - 2020)</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•öffentlicher Personennahverkehr –ÖPNV- (Schülerbeförderung)</w:t>
      </w:r>
    </w:p>
    <w:p w:rsidR="007A6CE9" w:rsidRPr="000A5893" w:rsidRDefault="007A6CE9" w:rsidP="000A5893">
      <w:pPr>
        <w:spacing w:after="0"/>
        <w:rPr>
          <w:rFonts w:ascii="Segoe UI Historic" w:hAnsi="Segoe UI Historic" w:cs="Segoe UI Historic"/>
        </w:rPr>
      </w:pPr>
      <w:r w:rsidRPr="000A5893">
        <w:rPr>
          <w:rFonts w:ascii="Arial" w:hAnsi="Arial" w:cs="Arial"/>
        </w:rPr>
        <w:t>◦</w:t>
      </w:r>
      <w:r w:rsidRPr="000A5893">
        <w:rPr>
          <w:rFonts w:ascii="Segoe UI Historic" w:hAnsi="Segoe UI Historic" w:cs="Segoe UI Historic"/>
        </w:rPr>
        <w:t>politische Vorgabe: 20 min.</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•Übergangsphase – insbesondere aus pädagogischer Sicht</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lastRenderedPageBreak/>
        <w:t>•Finanzierung</w:t>
      </w:r>
    </w:p>
    <w:p w:rsidR="007A6CE9" w:rsidRPr="000A5893" w:rsidRDefault="007A6CE9" w:rsidP="000A5893">
      <w:pPr>
        <w:spacing w:after="0"/>
        <w:rPr>
          <w:rFonts w:ascii="Segoe UI Historic" w:hAnsi="Segoe UI Historic" w:cs="Segoe UI Historic"/>
        </w:rPr>
      </w:pPr>
      <w:r w:rsidRPr="000A5893">
        <w:rPr>
          <w:rFonts w:ascii="Arial" w:hAnsi="Arial" w:cs="Arial"/>
        </w:rPr>
        <w:t>◦</w:t>
      </w:r>
      <w:r w:rsidRPr="000A5893">
        <w:rPr>
          <w:rFonts w:ascii="Segoe UI Historic" w:hAnsi="Segoe UI Historic" w:cs="Segoe UI Historic"/>
        </w:rPr>
        <w:t>Investitionskosten</w:t>
      </w:r>
    </w:p>
    <w:p w:rsidR="007A6CE9" w:rsidRPr="000A5893" w:rsidRDefault="007A6CE9" w:rsidP="000A5893">
      <w:pPr>
        <w:spacing w:after="0"/>
        <w:rPr>
          <w:rFonts w:ascii="Segoe UI Historic" w:hAnsi="Segoe UI Historic" w:cs="Segoe UI Historic"/>
        </w:rPr>
      </w:pPr>
      <w:r w:rsidRPr="000A5893">
        <w:rPr>
          <w:rFonts w:ascii="Arial" w:hAnsi="Arial" w:cs="Arial"/>
        </w:rPr>
        <w:t>◦</w:t>
      </w:r>
      <w:r w:rsidRPr="000A5893">
        <w:rPr>
          <w:rFonts w:ascii="Segoe UI Historic" w:hAnsi="Segoe UI Historic" w:cs="Segoe UI Historic"/>
        </w:rPr>
        <w:t>ÖPP-Projekt</w:t>
      </w:r>
    </w:p>
    <w:p w:rsidR="007A6CE9" w:rsidRPr="000A5893" w:rsidRDefault="007A6CE9" w:rsidP="000A5893">
      <w:pPr>
        <w:spacing w:after="0"/>
        <w:rPr>
          <w:rFonts w:ascii="Segoe UI Historic" w:hAnsi="Segoe UI Historic" w:cs="Segoe UI Historic"/>
        </w:rPr>
      </w:pPr>
      <w:r w:rsidRPr="000A5893">
        <w:rPr>
          <w:rFonts w:ascii="Arial" w:hAnsi="Arial" w:cs="Arial"/>
        </w:rPr>
        <w:t>◦</w:t>
      </w:r>
      <w:r w:rsidRPr="000A5893">
        <w:rPr>
          <w:rFonts w:ascii="Segoe UI Historic" w:hAnsi="Segoe UI Historic" w:cs="Segoe UI Historic"/>
        </w:rPr>
        <w:t>Bewirtschaftungskosten</w:t>
      </w:r>
    </w:p>
    <w:p w:rsidR="007A6CE9" w:rsidRPr="000A5893" w:rsidRDefault="007A6CE9" w:rsidP="000A5893">
      <w:pPr>
        <w:spacing w:after="0"/>
        <w:rPr>
          <w:rFonts w:ascii="Segoe UI Historic" w:hAnsi="Segoe UI Historic" w:cs="Segoe UI Historic"/>
        </w:rPr>
      </w:pPr>
      <w:r w:rsidRPr="000A5893">
        <w:rPr>
          <w:rFonts w:ascii="Arial" w:hAnsi="Arial" w:cs="Arial"/>
        </w:rPr>
        <w:t>◦</w:t>
      </w:r>
      <w:r w:rsidRPr="000A5893">
        <w:rPr>
          <w:rFonts w:ascii="Segoe UI Historic" w:hAnsi="Segoe UI Historic" w:cs="Segoe UI Historic"/>
        </w:rPr>
        <w:t>Einwerben von Fördergeldern (Bildungsministerium/</w:t>
      </w:r>
      <w:proofErr w:type="spellStart"/>
      <w:r w:rsidRPr="000A5893">
        <w:rPr>
          <w:rFonts w:ascii="Segoe UI Historic" w:hAnsi="Segoe UI Historic" w:cs="Segoe UI Historic"/>
        </w:rPr>
        <w:t>AktivRegion</w:t>
      </w:r>
      <w:proofErr w:type="spellEnd"/>
      <w:r w:rsidRPr="000A5893">
        <w:rPr>
          <w:rFonts w:ascii="Segoe UI Historic" w:hAnsi="Segoe UI Historic" w:cs="Segoe UI Historic"/>
        </w:rPr>
        <w:t>)</w:t>
      </w:r>
    </w:p>
    <w:p w:rsidR="007A6CE9" w:rsidRPr="000A5893" w:rsidRDefault="007A6CE9" w:rsidP="000A5893">
      <w:pPr>
        <w:spacing w:after="0"/>
        <w:rPr>
          <w:rFonts w:ascii="Segoe UI Historic" w:hAnsi="Segoe UI Historic" w:cs="Segoe UI Historic"/>
        </w:rPr>
      </w:pPr>
      <w:r w:rsidRPr="000A5893">
        <w:rPr>
          <w:rFonts w:ascii="Arial" w:hAnsi="Arial" w:cs="Arial"/>
        </w:rPr>
        <w:t>◦</w:t>
      </w:r>
      <w:r w:rsidRPr="000A5893">
        <w:rPr>
          <w:rFonts w:ascii="Segoe UI Historic" w:hAnsi="Segoe UI Historic" w:cs="Segoe UI Historic"/>
        </w:rPr>
        <w:t>Rückzahlungsverpflichtung/-befreiung für erhaltene Zuwendungen</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•mögliche Anforderungen für einen Standort</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•Weiternutzung der jetzigen Standorte</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•Ablauf Baumaßnahmen (Neubau / Modernisierung)</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•jetzige Beschäftigte der Grundschulen</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•Anforderungen an eine moderne Schule</w:t>
      </w:r>
    </w:p>
    <w:p w:rsidR="007A6CE9" w:rsidRPr="000A5893" w:rsidRDefault="007A6CE9" w:rsidP="000A5893">
      <w:pPr>
        <w:spacing w:after="0"/>
        <w:rPr>
          <w:rFonts w:ascii="Segoe UI Historic" w:hAnsi="Segoe UI Historic" w:cs="Segoe UI Historic"/>
        </w:rPr>
      </w:pPr>
      <w:r w:rsidRPr="000A5893">
        <w:rPr>
          <w:rFonts w:ascii="Arial" w:hAnsi="Arial" w:cs="Arial"/>
        </w:rPr>
        <w:t>◦</w:t>
      </w:r>
      <w:r w:rsidRPr="000A5893">
        <w:rPr>
          <w:rFonts w:ascii="Segoe UI Historic" w:hAnsi="Segoe UI Historic" w:cs="Segoe UI Historic"/>
        </w:rPr>
        <w:t>Schulleiter</w:t>
      </w:r>
    </w:p>
    <w:p w:rsidR="007A6CE9" w:rsidRPr="000A5893" w:rsidRDefault="007A6CE9" w:rsidP="000A5893">
      <w:pPr>
        <w:spacing w:after="0"/>
        <w:rPr>
          <w:rFonts w:ascii="Segoe UI Historic" w:hAnsi="Segoe UI Historic" w:cs="Segoe UI Historic"/>
        </w:rPr>
      </w:pPr>
      <w:r w:rsidRPr="000A5893">
        <w:rPr>
          <w:rFonts w:ascii="Arial" w:hAnsi="Arial" w:cs="Arial"/>
        </w:rPr>
        <w:t>◦</w:t>
      </w:r>
      <w:r w:rsidRPr="000A5893">
        <w:rPr>
          <w:rFonts w:ascii="Segoe UI Historic" w:hAnsi="Segoe UI Historic" w:cs="Segoe UI Historic"/>
        </w:rPr>
        <w:t>Schulrätinnen</w:t>
      </w:r>
    </w:p>
    <w:p w:rsidR="007A6CE9" w:rsidRPr="000A5893" w:rsidRDefault="007A6CE9" w:rsidP="000A5893">
      <w:pPr>
        <w:spacing w:after="0"/>
        <w:rPr>
          <w:rFonts w:ascii="Segoe UI Historic" w:hAnsi="Segoe UI Historic" w:cs="Segoe UI Historic"/>
        </w:rPr>
      </w:pPr>
      <w:r w:rsidRPr="000A5893">
        <w:rPr>
          <w:rFonts w:ascii="Arial" w:hAnsi="Arial" w:cs="Arial"/>
        </w:rPr>
        <w:t>◦</w:t>
      </w:r>
      <w:r w:rsidRPr="000A5893">
        <w:rPr>
          <w:rFonts w:ascii="Segoe UI Historic" w:hAnsi="Segoe UI Historic" w:cs="Segoe UI Historic"/>
        </w:rPr>
        <w:t>Prof. Dr. Jahnke – Universität Flensburg</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03.12.2013</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Amtsausschuss</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 xml:space="preserve">Amtsvorsteher </w:t>
      </w:r>
      <w:proofErr w:type="spellStart"/>
      <w:r w:rsidRPr="000A5893">
        <w:rPr>
          <w:rFonts w:ascii="Segoe UI Historic" w:hAnsi="Segoe UI Historic" w:cs="Segoe UI Historic"/>
        </w:rPr>
        <w:t>Detlefsen</w:t>
      </w:r>
      <w:proofErr w:type="spellEnd"/>
      <w:r w:rsidRPr="000A5893">
        <w:rPr>
          <w:rFonts w:ascii="Segoe UI Historic" w:hAnsi="Segoe UI Historic" w:cs="Segoe UI Historic"/>
        </w:rPr>
        <w:t xml:space="preserve"> berichtet über die stattgefundenen Sitzungen des Arbeitskreises „Zukunft der Grundschulen“</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14.05.2014</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Arbeitskreises „Zukunft der Grundschulen“</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Empfehlung/Ergebnis:</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•Auflassung der jetzigen Grundschulgebäude zum Schuljahresende 2016/2017</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•3-zügigiger Neubau einer Grundschule an einem Standort in Süderbrarup zum Schuljahresbeginn 2017/2018</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•bei &gt; 300 Schülern ab dem Schuljahr 2017/2018 ggf. Einrichtung einer Außenstelle für eine Übergangszeit</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•Gewährung einer Übergangsfrist von fünf Jahren nach Fertigstellung durch das Amt für die laufenden Grundkosten der jetzigen Gebäude (inkl. Sporthallen) nach Prüfung der Weiternutzung</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21.05.2014</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1. Informationsveranstaltung für die Vorsitzenden der Elternvertretungen der Grundschulen und Kindertagesstätten (erweitert durch Anwesenheit zusätzlich erschienener  Eltern)</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Mai und Juni 2014</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Erläuterung der Grundlagen in jeder Kindertagesstätte und jeder Schule im Amt Süderbrarup</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Mai – September 2014</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Einwerben von weiteren Vorschlägen zur Schulentwicklung über Presse + Internet</w:t>
      </w: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lastRenderedPageBreak/>
        <w:t>25.06.2014</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2. Informationsveranstaltung für die Vorsitzenden der Elternvertretungen der Grundschulen und Kindertagesstätten (erweitert durch Anwesenheit zusätzlich erschienener  Eltern)</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 xml:space="preserve"> 01.08.2014</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Nach der organisatorischen Verbindung der Grundschulen in Boren und Steinfeld (Schleidörferschule) erfolgt zum Schuljahresbeginn 2014/2015 aufgrund des fortführenden demografischen Wandels  auch die räumliche Zusammenlegung</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 xml:space="preserve"> 04.09.2014</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3. Informationsveranstaltung mit Schulamt, ÖPNV-Vertreter (Autokraft) sowie Amtsausschuss für die Vorsitzenden der Elternvertretungen der Grundschulen und Kindertagesstätten und zusätzlich erschienener  Elternschaft</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 xml:space="preserve"> 15.09.2014</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Arbeitskreis „Zukunft der Grundschulen“</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Die vollständigen Themen wurden unter Einbeziehung der Elternschaft sowie unter regelmäßiger Beteiligung der unteren Schulbehörde im erweiterten Arbeitskreis „</w:t>
      </w:r>
      <w:proofErr w:type="spellStart"/>
      <w:r w:rsidRPr="000A5893">
        <w:rPr>
          <w:rFonts w:ascii="Segoe UI Historic" w:hAnsi="Segoe UI Historic" w:cs="Segoe UI Historic"/>
        </w:rPr>
        <w:t>ZdG</w:t>
      </w:r>
      <w:proofErr w:type="spellEnd"/>
      <w:r w:rsidRPr="000A5893">
        <w:rPr>
          <w:rFonts w:ascii="Segoe UI Historic" w:hAnsi="Segoe UI Historic" w:cs="Segoe UI Historic"/>
        </w:rPr>
        <w:t>“ für alle Optionen einem Abwägungs- und Bewertungsverfahren unterzogen, so dass der Arbeitskreis „</w:t>
      </w:r>
      <w:proofErr w:type="spellStart"/>
      <w:r w:rsidRPr="000A5893">
        <w:rPr>
          <w:rFonts w:ascii="Segoe UI Historic" w:hAnsi="Segoe UI Historic" w:cs="Segoe UI Historic"/>
        </w:rPr>
        <w:t>ZdG</w:t>
      </w:r>
      <w:proofErr w:type="spellEnd"/>
      <w:r w:rsidRPr="000A5893">
        <w:rPr>
          <w:rFonts w:ascii="Segoe UI Historic" w:hAnsi="Segoe UI Historic" w:cs="Segoe UI Historic"/>
        </w:rPr>
        <w:t>“ einstimmig dem Inhalt der abschließenden Präsentation mit der Empfehlungsaussage vom 14.05.2014 zugestimmt hat.</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 xml:space="preserve"> </w:t>
      </w:r>
      <w:r w:rsidRPr="000A5893">
        <w:rPr>
          <w:rFonts w:ascii="Segoe UI Historic" w:hAnsi="Segoe UI Historic" w:cs="Segoe UI Historic"/>
          <w:b/>
        </w:rPr>
        <w:t>17.09.2014</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Arbeitssitzung des Amtsausschusses</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Thema: Finanzierung der Schulentwicklung</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 xml:space="preserve"> 24.09.2014</w:t>
      </w: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Schul- und Jugendausschuss</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Zur optimalen Sicherung und Erhaltung eines qualitativ hochwertigen Unterrichtsangebotes hat der Schul- und Jugendausschuss sich einstimmig (bei einer Enthaltung) für die Umsetzung der Empfehlung des Arbeitskreises vom 15.09.2014 ausgesprochen. Hierdurch hat der Finanzausschuss den Auftrag erhalten, über die finanzielle Realisierung eines Neubaus zu beraten und abschließend dem Amtsausschuss eine Empfehlung auszusprechen.</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07.10.2014</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Finanzausschuss</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 xml:space="preserve">Im Hinblick auf die kostentechnische Bewertung hat der Finanzausschuss mit sechs Ja- und einer Nein-Stimme die fachlich geschätzten Kosten (gem. DIN 276) für das Projekt im Umfang von ca. sechs Millionen Euro sowie das Zahlenwerk des vorgelegten Ergebnis- und Finanzplanes zugestimmt und dem Amtsausschuss den Neubau einer dreizügigen Grundschule in Süderbrarup empfohlen. Ergänzend hierzu hat der Finanzausschuss die Gewährung  einer Übergangsfrist von fünf Jahren nach Inbetriebnahme einer neuen </w:t>
      </w:r>
      <w:r w:rsidRPr="000A5893">
        <w:rPr>
          <w:rFonts w:ascii="Segoe UI Historic" w:hAnsi="Segoe UI Historic" w:cs="Segoe UI Historic"/>
        </w:rPr>
        <w:lastRenderedPageBreak/>
        <w:t>Grundschule für die Übernahme der laufenden Grundkosten der jetzigen Gebäude (inkl. Sporthallen) nach Prüfung der Weiternutzung zugestimmt und dem Amtsausschuss zur Beschlussfassung empfohlen.</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 xml:space="preserve"> </w:t>
      </w: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28.10.2014</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Amtsausschuss</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Die Mitglieder des Amtsausschusses erkennen die umfassende  Analyse der  vier Optionen zur Entwicklung der Grundschullandschaft im Amt Süderbrarup durch den Arbeitskreis „Zukunft der Grundschulen“ als schlüssig an und stimmen mit den im Zuge des Abwägungs- und Bewertungsverfahrens getroffenen Aussagen und Arbeitsergebnissen dieses Gremiums überein.</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Der Ausschuss spricht sich vor dem Hintergrund der durch die demografische Entwicklung dramatisch sinkenden Schülerzahl, verbunden mit der Selbstverpflichtung zur optimalen Sicherung und Erhaltung  eines qualitativ hochwertigen Unterrichtsangebotes als unabweisbare Voraussetzung für eine gute (Grund)Schulbildung,  für eine nachhaltige und weitreichende Gestaltung der Grundschullandschaft im Amt Süderbrarup aus.  Seitens des Ausschusses wird daher der Neubau einer dreizügigen Grundschule in Süderbrarup mit vorgesehener Inbetriebnahme zum Schuljahr 2017/18 beschlossen.</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Hinsichtlich der kostentechnischen Bewertung nimmt der Ausschuss die fachlich geschätzten Kosten (gem. DIN 276) für das Projekt im Umfang von ca. sechs Millionen EURO sowie das Zahlenwerk des vorgelegten Ergebnis- und Finanzplanes zustimmend zur Kenntnis sowie beschließt die Gewährung einer Übergangsfrist von fünf Jahren nach Inbetriebnahme einer neuen Grundschule für die Übernahme der laufenden Grundkosten der jetzigen Gebäude (inkl. Sporthallen) nach Prüfung der Weiternutzung.</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03.11.2014</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Arbeitskreis „Zukunft der Grundschulen“</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Einrichtung einer Lenkungsgruppe zur Ausarbeitung einer optimalen Übergangsphase und der Entwicklung eines pädagogischen Konzeptes unter Beteiligung der Elternschaft und der Beschäftigten an den Schulen.</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03.11.2014</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Arbeitskreis „Zukunft der Grundschulen“</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Festlegung der Kriterien für die Standortwahl</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20.11.2014</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Arbeitskreis „Zukunft der Grundschulen“</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lastRenderedPageBreak/>
        <w:t>Nach Ausarbeitung einer umfassenden, möglichst objektiven Nutzwertanalyse für die Standortalternativen wird unter Berücksichtigung der festgelegten Kriterien der Neubau auf dem Kleingartengelände „</w:t>
      </w:r>
      <w:proofErr w:type="spellStart"/>
      <w:r w:rsidRPr="000A5893">
        <w:rPr>
          <w:rFonts w:ascii="Segoe UI Historic" w:hAnsi="Segoe UI Historic" w:cs="Segoe UI Historic"/>
        </w:rPr>
        <w:t>Ehlerskoppel</w:t>
      </w:r>
      <w:proofErr w:type="spellEnd"/>
      <w:r w:rsidRPr="000A5893">
        <w:rPr>
          <w:rFonts w:ascii="Segoe UI Historic" w:hAnsi="Segoe UI Historic" w:cs="Segoe UI Historic"/>
        </w:rPr>
        <w:t>“ empfohlen.</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25.11.2014</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Schul- und Jugendausschuss</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 xml:space="preserve">Der Ausschussvorsitzende trägt die Auswertung der Sachargumente zur Standortfindung vor und teilt mit, dass sich der Arbeitskreis „Zukunft Grundschulen“ für den Standort „Kleingartengelände - </w:t>
      </w:r>
      <w:proofErr w:type="spellStart"/>
      <w:r w:rsidRPr="000A5893">
        <w:rPr>
          <w:rFonts w:ascii="Segoe UI Historic" w:hAnsi="Segoe UI Historic" w:cs="Segoe UI Historic"/>
        </w:rPr>
        <w:t>Ehlerskoppel</w:t>
      </w:r>
      <w:proofErr w:type="spellEnd"/>
      <w:r w:rsidRPr="000A5893">
        <w:rPr>
          <w:rFonts w:ascii="Segoe UI Historic" w:hAnsi="Segoe UI Historic" w:cs="Segoe UI Historic"/>
        </w:rPr>
        <w:t>“ ausgesprochen hat.</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Der Schul- und Jugendausschuss schließt sich der Standortwahl an und empfiehlt dem Amtsausschuss den Grundschulneubau auf dem Kleingartengelände „</w:t>
      </w:r>
      <w:proofErr w:type="spellStart"/>
      <w:r w:rsidRPr="000A5893">
        <w:rPr>
          <w:rFonts w:ascii="Segoe UI Historic" w:hAnsi="Segoe UI Historic" w:cs="Segoe UI Historic"/>
        </w:rPr>
        <w:t>Ehlerskoppel</w:t>
      </w:r>
      <w:proofErr w:type="spellEnd"/>
      <w:r w:rsidRPr="000A5893">
        <w:rPr>
          <w:rFonts w:ascii="Segoe UI Historic" w:hAnsi="Segoe UI Historic" w:cs="Segoe UI Historic"/>
        </w:rPr>
        <w:t>“ umzusetzen.</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02.12.2014</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Finanzausschuss</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Die Mitglieder des Finanzausschusses erkennen die umfassend vergleichende Nutzwertanalyse der Standortoptionen zur Entwicklung der Grundschullandschaft im Amt Süderbrarup durch den Arbeitskreis „Zukunft der Grundschulen“ als schlüssig an. Der Ausschuss schließt sich unter besonderer Betrachtung des Kostenvergleichs dieser Standortwahl an und empfiehlt einstimmig dem Amtsausschuss den Grundschulneubau auf dem Kleingartengelände „</w:t>
      </w:r>
      <w:proofErr w:type="spellStart"/>
      <w:r w:rsidRPr="000A5893">
        <w:rPr>
          <w:rFonts w:ascii="Segoe UI Historic" w:hAnsi="Segoe UI Historic" w:cs="Segoe UI Historic"/>
        </w:rPr>
        <w:t>Ehlerskoppel</w:t>
      </w:r>
      <w:proofErr w:type="spellEnd"/>
      <w:r w:rsidRPr="000A5893">
        <w:rPr>
          <w:rFonts w:ascii="Segoe UI Historic" w:hAnsi="Segoe UI Historic" w:cs="Segoe UI Historic"/>
        </w:rPr>
        <w:t>“ umzusetzen.</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 xml:space="preserve"> </w:t>
      </w: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08.12.2014</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Gespräch zum Entwicklungsstand der Grundschulen im Amt Süderbrarup beim Ministerium Schule und Berufsbildung mit dem Leiter des Referates V (Naturschutz, Forstwirtschaft und ländliche Räume) Hans-Hermann Thoben</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15.12.2014</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Vorstellung im Landeshaus Studie "Die Zukunftsfähigkeit der Grundschulen in den ländlichen Räumen Schleswig-Holsteins"</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29.01.2015</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Amtsausschuss</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•Unter Würdigung des vorliegenden Sachverhaltes mit der umfassend vergleichenden Nutzwertanalyse der Standortoptionen zur Entwicklung der Grundschulen der Grundschullandschaft im Amt Süderbrarup durch den Arbeitskreis „</w:t>
      </w:r>
      <w:proofErr w:type="spellStart"/>
      <w:r w:rsidRPr="000A5893">
        <w:rPr>
          <w:rFonts w:ascii="Segoe UI Historic" w:hAnsi="Segoe UI Historic" w:cs="Segoe UI Historic"/>
        </w:rPr>
        <w:t>ZdG</w:t>
      </w:r>
      <w:proofErr w:type="spellEnd"/>
      <w:r w:rsidRPr="000A5893">
        <w:rPr>
          <w:rFonts w:ascii="Segoe UI Historic" w:hAnsi="Segoe UI Historic" w:cs="Segoe UI Historic"/>
        </w:rPr>
        <w:t>“ schließt sich der Amtsausschuss in Verbindung mit dem Beschluss der Gemeindevertretung Süderbrarup mit 17 Ja-Stimmen, einer Nein-Stimme und einer Enthaltung der Standortwahl an, so dass der Grundschulneubau auf dem Kleingartengelände „</w:t>
      </w:r>
      <w:proofErr w:type="spellStart"/>
      <w:r w:rsidRPr="000A5893">
        <w:rPr>
          <w:rFonts w:ascii="Segoe UI Historic" w:hAnsi="Segoe UI Historic" w:cs="Segoe UI Historic"/>
        </w:rPr>
        <w:t>Ehlerskoppel</w:t>
      </w:r>
      <w:proofErr w:type="spellEnd"/>
      <w:r w:rsidRPr="000A5893">
        <w:rPr>
          <w:rFonts w:ascii="Segoe UI Historic" w:hAnsi="Segoe UI Historic" w:cs="Segoe UI Historic"/>
        </w:rPr>
        <w:t xml:space="preserve">“ in </w:t>
      </w:r>
      <w:proofErr w:type="spellStart"/>
      <w:r w:rsidRPr="000A5893">
        <w:rPr>
          <w:rFonts w:ascii="Segoe UI Historic" w:hAnsi="Segoe UI Historic" w:cs="Segoe UI Historic"/>
        </w:rPr>
        <w:t>Süderbrarup</w:t>
      </w:r>
      <w:proofErr w:type="spellEnd"/>
      <w:r w:rsidRPr="000A5893">
        <w:rPr>
          <w:rFonts w:ascii="Segoe UI Historic" w:hAnsi="Segoe UI Historic" w:cs="Segoe UI Historic"/>
        </w:rPr>
        <w:t xml:space="preserve"> umgesetzt werden soll.</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•Die Mitglieder des Amtsausschusses beauftragen einstimmig den gebildeten Arbeitskreis „Zukunft der Grundschulen“ mit der Auswahl der Kriterien für den dreizügigen Grundschulneubau. Nach externer Beratung und Betreuung für die Vorbereitung und Durchführung eines VOF-Verfahrens zur Vergabe von Architekten- und Ingenieurleistungen wird der Amtsvorsteher ermächtigt, auf Grundlage der Ausarbeitung und Auswahlkriterien wettbewerbsrechtlich das Ausschreibungsverfahren zur Vergabe dieser freiberuflichen Leistungen in Gang zu setzen.</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10.03.2015</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Auswahl des Büros „Richter Architekten + Stadtplaner“ aus Kiel für die Betreuung  des hochbaulichen Realisierungswettbewerbes (VOF-Verfahren)</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25.03.2015</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Akademie für ländliche Räume Schleswig-Holsteins e. V.</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Veranstaltung "Die Grundschullandschaft in Schleswig-Holstein zukunftsfähig gestalten"</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01.04.2015</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Realisierungswettbewerb (VOF-Verfahren)</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Auswahl der Preisrichter</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•4 Fachpreisrichter (zzgl. ein Vertreter)</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•3 Sachpreisrichter (zzgl. ein Vertreter)</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•3 sachverständige Berater (ohne Stimmrecht)</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 xml:space="preserve"> </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08.04.2015</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Realisierungswettbewerb (VOF-Verfahren)</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Europaweite Ausschreibung der Architekten- und Ingenieurleistung</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04.05.2015</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Realisierungswettbewerb (VOF-Verfahren)</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Vorgespräch mit Betreuungsbüro, Sachpreisrichtern sowie sachverständigen Beratern</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19.05.2015</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Realisierungswettbewerb (VOF-Verfahren)</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Pflichtkolloquium im Bürgerhaus Süderbrarup mit der Registrierung von 153 Büros</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21.05.2015</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 xml:space="preserve">Vorstellung des Projektes "Sicherung der Bildung durch innovative Neuordnung der </w:t>
      </w:r>
      <w:proofErr w:type="spellStart"/>
      <w:r w:rsidRPr="000A5893">
        <w:rPr>
          <w:rFonts w:ascii="Segoe UI Historic" w:hAnsi="Segoe UI Historic" w:cs="Segoe UI Historic"/>
        </w:rPr>
        <w:t>Grundschullanschaft</w:t>
      </w:r>
      <w:proofErr w:type="spellEnd"/>
      <w:r w:rsidRPr="000A5893">
        <w:rPr>
          <w:rFonts w:ascii="Segoe UI Historic" w:hAnsi="Segoe UI Historic" w:cs="Segoe UI Historic"/>
        </w:rPr>
        <w:t xml:space="preserve"> im Amt </w:t>
      </w:r>
      <w:proofErr w:type="spellStart"/>
      <w:r w:rsidRPr="000A5893">
        <w:rPr>
          <w:rFonts w:ascii="Segoe UI Historic" w:hAnsi="Segoe UI Historic" w:cs="Segoe UI Historic"/>
        </w:rPr>
        <w:t>Süderbrarup</w:t>
      </w:r>
      <w:proofErr w:type="spellEnd"/>
      <w:r w:rsidRPr="000A5893">
        <w:rPr>
          <w:rFonts w:ascii="Segoe UI Historic" w:hAnsi="Segoe UI Historic" w:cs="Segoe UI Historic"/>
        </w:rPr>
        <w:t xml:space="preserve">" - Hans-Hermann </w:t>
      </w:r>
      <w:proofErr w:type="spellStart"/>
      <w:r w:rsidRPr="000A5893">
        <w:rPr>
          <w:rFonts w:ascii="Segoe UI Historic" w:hAnsi="Segoe UI Historic" w:cs="Segoe UI Historic"/>
        </w:rPr>
        <w:t>Dube</w:t>
      </w:r>
      <w:proofErr w:type="spellEnd"/>
      <w:r w:rsidRPr="000A5893">
        <w:rPr>
          <w:rFonts w:ascii="Segoe UI Historic" w:hAnsi="Segoe UI Historic" w:cs="Segoe UI Historic"/>
        </w:rPr>
        <w:t xml:space="preserve"> (Referatsleiter - </w:t>
      </w:r>
      <w:r w:rsidRPr="000A5893">
        <w:rPr>
          <w:rFonts w:ascii="Segoe UI Historic" w:hAnsi="Segoe UI Historic" w:cs="Segoe UI Historic"/>
        </w:rPr>
        <w:lastRenderedPageBreak/>
        <w:t xml:space="preserve">Grundschulen, Regionalschulen, </w:t>
      </w:r>
      <w:proofErr w:type="spellStart"/>
      <w:r w:rsidRPr="000A5893">
        <w:rPr>
          <w:rFonts w:ascii="Segoe UI Historic" w:hAnsi="Segoe UI Historic" w:cs="Segoe UI Historic"/>
        </w:rPr>
        <w:t>Gemeinschaftschulen</w:t>
      </w:r>
      <w:proofErr w:type="spellEnd"/>
      <w:r w:rsidRPr="000A5893">
        <w:rPr>
          <w:rFonts w:ascii="Segoe UI Historic" w:hAnsi="Segoe UI Historic" w:cs="Segoe UI Historic"/>
        </w:rPr>
        <w:t xml:space="preserve"> ohne Oberstufe, Koordinierung Schulaufsicht über die schulamtsgebundenen Schulen, Berufsorientierung) / Ministerium für Schule und Berufsbildung)</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10.06.2015</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Amtsausschuss</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 xml:space="preserve">Der Amtsausschuss beschließt ab dem Schuljahr 2015/2016 die </w:t>
      </w:r>
      <w:proofErr w:type="spellStart"/>
      <w:r w:rsidRPr="000A5893">
        <w:rPr>
          <w:rFonts w:ascii="Segoe UI Historic" w:hAnsi="Segoe UI Historic" w:cs="Segoe UI Historic"/>
        </w:rPr>
        <w:t>EInstellung</w:t>
      </w:r>
      <w:proofErr w:type="spellEnd"/>
      <w:r w:rsidRPr="000A5893">
        <w:rPr>
          <w:rFonts w:ascii="Segoe UI Historic" w:hAnsi="Segoe UI Historic" w:cs="Segoe UI Historic"/>
        </w:rPr>
        <w:t xml:space="preserve"> von zwei Schulassistenten für die Grundschulen im Amt Süderbrarup.</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19.06.2015</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Realisierungswettbewerb (VOF-Verfahren)</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Abgabefrist für die 1. Phase</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08.07.2015</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 xml:space="preserve">Vorstellung des Projektes "Sicherung der Bildung durch innovative Neuordnung der </w:t>
      </w:r>
      <w:proofErr w:type="spellStart"/>
      <w:r w:rsidRPr="000A5893">
        <w:rPr>
          <w:rFonts w:ascii="Segoe UI Historic" w:hAnsi="Segoe UI Historic" w:cs="Segoe UI Historic"/>
        </w:rPr>
        <w:t>Grundschullanschaft</w:t>
      </w:r>
      <w:proofErr w:type="spellEnd"/>
      <w:r w:rsidRPr="000A5893">
        <w:rPr>
          <w:rFonts w:ascii="Segoe UI Historic" w:hAnsi="Segoe UI Historic" w:cs="Segoe UI Historic"/>
        </w:rPr>
        <w:t xml:space="preserve"> im Amt </w:t>
      </w:r>
      <w:proofErr w:type="spellStart"/>
      <w:r w:rsidRPr="000A5893">
        <w:rPr>
          <w:rFonts w:ascii="Segoe UI Historic" w:hAnsi="Segoe UI Historic" w:cs="Segoe UI Historic"/>
        </w:rPr>
        <w:t>Süderbrarup</w:t>
      </w:r>
      <w:proofErr w:type="spellEnd"/>
      <w:r w:rsidRPr="000A5893">
        <w:rPr>
          <w:rFonts w:ascii="Segoe UI Historic" w:hAnsi="Segoe UI Historic" w:cs="Segoe UI Historic"/>
        </w:rPr>
        <w:t xml:space="preserve">" - u. a. Dirk </w:t>
      </w:r>
      <w:proofErr w:type="spellStart"/>
      <w:r w:rsidRPr="000A5893">
        <w:rPr>
          <w:rFonts w:ascii="Segoe UI Historic" w:hAnsi="Segoe UI Historic" w:cs="Segoe UI Historic"/>
        </w:rPr>
        <w:t>Loßack</w:t>
      </w:r>
      <w:proofErr w:type="spellEnd"/>
      <w:r w:rsidRPr="000A5893">
        <w:rPr>
          <w:rFonts w:ascii="Segoe UI Historic" w:hAnsi="Segoe UI Historic" w:cs="Segoe UI Historic"/>
        </w:rPr>
        <w:t xml:space="preserve"> (Staatssekretär Ministerium für Schule und Berufsbildung) sowie Birte Pauls (Landtagsabgeordnete)</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 xml:space="preserve"> 10.07.2015</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Realisierungswettbewerb (VOF-Verfahren)</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1. Sitzung des Preisgerichtes (nichtöffentlich)</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 xml:space="preserve"> 01.08.2015</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 xml:space="preserve">Nach der organisatorischen Verbindung der Grundschulen in Mohrkirch und </w:t>
      </w:r>
      <w:proofErr w:type="spellStart"/>
      <w:r w:rsidRPr="000A5893">
        <w:rPr>
          <w:rFonts w:ascii="Segoe UI Historic" w:hAnsi="Segoe UI Historic" w:cs="Segoe UI Historic"/>
        </w:rPr>
        <w:t>Norderbrarup</w:t>
      </w:r>
      <w:proofErr w:type="spellEnd"/>
      <w:r w:rsidRPr="000A5893">
        <w:rPr>
          <w:rFonts w:ascii="Segoe UI Historic" w:hAnsi="Segoe UI Historic" w:cs="Segoe UI Historic"/>
        </w:rPr>
        <w:t xml:space="preserve"> (Knüttel-Antonius-Schule) erfolgt zum Schuljahresbeginn 2015/2016 aufgrund des fortführenden demografischen Wandels auch die räumliche Zusammenlegung</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04.09.2015</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Realisierungswettbewerb (VOF-Verfahren)</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Abgabefrist der Pläne (2. Phase)</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14.09.2015</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 xml:space="preserve">Vorstellung des Projektes "Sicherung der Bildung durch Neuordnung der </w:t>
      </w:r>
      <w:proofErr w:type="spellStart"/>
      <w:r w:rsidRPr="000A5893">
        <w:rPr>
          <w:rFonts w:ascii="Segoe UI Historic" w:hAnsi="Segoe UI Historic" w:cs="Segoe UI Historic"/>
        </w:rPr>
        <w:t>Grundschullanschaft</w:t>
      </w:r>
      <w:proofErr w:type="spellEnd"/>
      <w:r w:rsidRPr="000A5893">
        <w:rPr>
          <w:rFonts w:ascii="Segoe UI Historic" w:hAnsi="Segoe UI Historic" w:cs="Segoe UI Historic"/>
        </w:rPr>
        <w:t xml:space="preserve"> im Amt </w:t>
      </w:r>
      <w:proofErr w:type="spellStart"/>
      <w:r w:rsidRPr="000A5893">
        <w:rPr>
          <w:rFonts w:ascii="Segoe UI Historic" w:hAnsi="Segoe UI Historic" w:cs="Segoe UI Historic"/>
        </w:rPr>
        <w:t>Süderbrarup</w:t>
      </w:r>
      <w:proofErr w:type="spellEnd"/>
      <w:r w:rsidRPr="000A5893">
        <w:rPr>
          <w:rFonts w:ascii="Segoe UI Historic" w:hAnsi="Segoe UI Historic" w:cs="Segoe UI Historic"/>
        </w:rPr>
        <w:t xml:space="preserve">" - u. a. Dr. Wolfgang Buschmann (Landrat Kreis Schleswig-Flensburg); Jürgen </w:t>
      </w:r>
      <w:proofErr w:type="spellStart"/>
      <w:r w:rsidRPr="000A5893">
        <w:rPr>
          <w:rFonts w:ascii="Segoe UI Historic" w:hAnsi="Segoe UI Historic" w:cs="Segoe UI Historic"/>
        </w:rPr>
        <w:t>Blucha</w:t>
      </w:r>
      <w:proofErr w:type="spellEnd"/>
      <w:r w:rsidRPr="000A5893">
        <w:rPr>
          <w:rFonts w:ascii="Segoe UI Historic" w:hAnsi="Segoe UI Historic" w:cs="Segoe UI Historic"/>
        </w:rPr>
        <w:t xml:space="preserve"> und Christina Pfeiffer (Ministerium für Energiewende, Landwirtschaft, Umwelt und ländliche Räume); Hans-Hermann </w:t>
      </w:r>
      <w:proofErr w:type="spellStart"/>
      <w:r w:rsidRPr="000A5893">
        <w:rPr>
          <w:rFonts w:ascii="Segoe UI Historic" w:hAnsi="Segoe UI Historic" w:cs="Segoe UI Historic"/>
        </w:rPr>
        <w:t>Dube</w:t>
      </w:r>
      <w:proofErr w:type="spellEnd"/>
      <w:r w:rsidRPr="000A5893">
        <w:rPr>
          <w:rFonts w:ascii="Segoe UI Historic" w:hAnsi="Segoe UI Historic" w:cs="Segoe UI Historic"/>
        </w:rPr>
        <w:t xml:space="preserve"> (Ministerium für Schule und Berufsbildung)</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18.09.2015</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Realisierungswettbewerb (VOF-Verfahren)</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Abgabefrist der Modelle (2. Phase)</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lastRenderedPageBreak/>
        <w:t>29.09.2015</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Realisierungswettbewerb (VOF-Verfahren)</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2. Sitzung des Preisgerichtes (nichtöffentlich)</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08.10.2015</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Amtsausschuss</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Vorstellung Ergebnis Realisierungswettbewerb (VOF-Verfahren)</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Beauftragung des 1. Preisträgers Johannsen und Partner, Hamburg zur weiteren Planung des Neubaus</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Entwurfspläne Lerncampus Süderbrarup - Johannsen und Partner, Hamburg</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Erläuterungsbericht Entwurf Lerncampus Süderbrarup - Johannsen und Partner, Hamburg</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15.10.2015</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Ausstellungseröffnung Realisierungswettbewerb</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Die Wettbewerbsergebnisse wurden im Amt Süderbrarup öffentlich präsentiert und anschließend zu den Öffnungszeiten des Amtsgebäudes für alle Interessierten ausgestellt.</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Pressemitteilung Realisierungswettbewerb Neubau Bildungscampus Süderbrarup 2015-10-12</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11.11.2015</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Erwerb der Fläche "</w:t>
      </w:r>
      <w:proofErr w:type="spellStart"/>
      <w:r w:rsidRPr="000A5893">
        <w:rPr>
          <w:rFonts w:ascii="Segoe UI Historic" w:hAnsi="Segoe UI Historic" w:cs="Segoe UI Historic"/>
        </w:rPr>
        <w:t>Ehlerskoppel</w:t>
      </w:r>
      <w:proofErr w:type="spellEnd"/>
      <w:r w:rsidRPr="000A5893">
        <w:rPr>
          <w:rFonts w:ascii="Segoe UI Historic" w:hAnsi="Segoe UI Historic" w:cs="Segoe UI Historic"/>
        </w:rPr>
        <w:t xml:space="preserve">" von der Gemeinde </w:t>
      </w:r>
      <w:proofErr w:type="spellStart"/>
      <w:r w:rsidRPr="000A5893">
        <w:rPr>
          <w:rFonts w:ascii="Segoe UI Historic" w:hAnsi="Segoe UI Historic" w:cs="Segoe UI Historic"/>
        </w:rPr>
        <w:t>SÜderbrarup</w:t>
      </w:r>
      <w:proofErr w:type="spellEnd"/>
      <w:r w:rsidRPr="000A5893">
        <w:rPr>
          <w:rFonts w:ascii="Segoe UI Historic" w:hAnsi="Segoe UI Historic" w:cs="Segoe UI Historic"/>
        </w:rPr>
        <w:t xml:space="preserve"> aufgrund des Amtsausschussbeschlusses vom 10.06.2015</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01.12.2015</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Auflösung des Pachtvertrages mit dem "Kleingärtnerverein Süderbrarup e.V." für die Fläche "</w:t>
      </w:r>
      <w:proofErr w:type="spellStart"/>
      <w:r w:rsidRPr="000A5893">
        <w:rPr>
          <w:rFonts w:ascii="Segoe UI Historic" w:hAnsi="Segoe UI Historic" w:cs="Segoe UI Historic"/>
        </w:rPr>
        <w:t>Ehlerskoppel</w:t>
      </w:r>
      <w:proofErr w:type="spellEnd"/>
      <w:r w:rsidRPr="000A5893">
        <w:rPr>
          <w:rFonts w:ascii="Segoe UI Historic" w:hAnsi="Segoe UI Historic" w:cs="Segoe UI Historic"/>
        </w:rPr>
        <w:t>"</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09.12.2015</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Unterzeichnung eines Pachtvertrages mit dem Verein "Zu den Wichteln e. V." für die gärtnerische Nutzung auf dem Schulgelände -&gt; zwischen den beiden Vertragspartnern wird der Abschluss einer Kooperationsvereinbarung für die schulische Nutzung der gärtnerischen Flächen zum Schuljahresbeginn 2017/2018 anvisiert.</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 xml:space="preserve"> </w:t>
      </w: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10.12.2015</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Amtsausschuss</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Auswahl der Fachplaner für die Errichtung des Bildungscampus Süderbrarup</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 Erstellung eines Brandschutzkonzeptes: Ingenieurbüro T. Wackermann, Hamburg</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 xml:space="preserve">- Tragwerksplanung: </w:t>
      </w:r>
      <w:proofErr w:type="spellStart"/>
      <w:r w:rsidRPr="000A5893">
        <w:rPr>
          <w:rFonts w:ascii="Segoe UI Historic" w:hAnsi="Segoe UI Historic" w:cs="Segoe UI Historic"/>
        </w:rPr>
        <w:t>Brakemeier</w:t>
      </w:r>
      <w:proofErr w:type="spellEnd"/>
      <w:r w:rsidRPr="000A5893">
        <w:rPr>
          <w:rFonts w:ascii="Segoe UI Historic" w:hAnsi="Segoe UI Historic" w:cs="Segoe UI Historic"/>
        </w:rPr>
        <w:t xml:space="preserve"> GmbH, Hamburg</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 xml:space="preserve">- Energieberatungsleistung: </w:t>
      </w:r>
      <w:proofErr w:type="spellStart"/>
      <w:r w:rsidRPr="000A5893">
        <w:rPr>
          <w:rFonts w:ascii="Segoe UI Historic" w:hAnsi="Segoe UI Historic" w:cs="Segoe UI Historic"/>
        </w:rPr>
        <w:t>KAplus</w:t>
      </w:r>
      <w:proofErr w:type="spellEnd"/>
      <w:r w:rsidRPr="000A5893">
        <w:rPr>
          <w:rFonts w:ascii="Segoe UI Historic" w:hAnsi="Segoe UI Historic" w:cs="Segoe UI Historic"/>
        </w:rPr>
        <w:t>, Eckernförde</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 Haustechnik; Ingenieurbüro Otto &amp; Partner, Hamburg</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lastRenderedPageBreak/>
        <w:t>13.01.2016</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gemeinsame Sitzung des Schul- und Jugend- sowie Finanzausschusses</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 xml:space="preserve">Vorstellung des Projektes durch </w:t>
      </w:r>
      <w:proofErr w:type="spellStart"/>
      <w:r w:rsidRPr="000A5893">
        <w:rPr>
          <w:rFonts w:ascii="Segoe UI Historic" w:hAnsi="Segoe UI Historic" w:cs="Segoe UI Historic"/>
        </w:rPr>
        <w:t>Archietkt</w:t>
      </w:r>
      <w:proofErr w:type="spellEnd"/>
      <w:r w:rsidRPr="000A5893">
        <w:rPr>
          <w:rFonts w:ascii="Segoe UI Historic" w:hAnsi="Segoe UI Historic" w:cs="Segoe UI Historic"/>
        </w:rPr>
        <w:t xml:space="preserve"> Johannsen und den Schulleitern</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In Anbetracht der Schaffung einer optimalen Übergangsphase sowie der Einführung einer Inklusionsklasse ("</w:t>
      </w:r>
      <w:proofErr w:type="spellStart"/>
      <w:r w:rsidRPr="000A5893">
        <w:rPr>
          <w:rFonts w:ascii="Segoe UI Historic" w:hAnsi="Segoe UI Historic" w:cs="Segoe UI Historic"/>
        </w:rPr>
        <w:t>InGe</w:t>
      </w:r>
      <w:proofErr w:type="spellEnd"/>
      <w:r w:rsidRPr="000A5893">
        <w:rPr>
          <w:rFonts w:ascii="Segoe UI Historic" w:hAnsi="Segoe UI Historic" w:cs="Segoe UI Historic"/>
        </w:rPr>
        <w:t>") und eines "</w:t>
      </w:r>
      <w:proofErr w:type="spellStart"/>
      <w:r w:rsidRPr="000A5893">
        <w:rPr>
          <w:rFonts w:ascii="Segoe UI Historic" w:hAnsi="Segoe UI Historic" w:cs="Segoe UI Historic"/>
        </w:rPr>
        <w:t>DaZ</w:t>
      </w:r>
      <w:proofErr w:type="spellEnd"/>
      <w:r w:rsidRPr="000A5893">
        <w:rPr>
          <w:rFonts w:ascii="Segoe UI Historic" w:hAnsi="Segoe UI Historic" w:cs="Segoe UI Historic"/>
        </w:rPr>
        <w:t>-Zentrums" (Deutsch als Zweitsprache) empfehlen die Mitglieder der Ausschüsse die Erweiterung des ursprünglich im Rahmen des Planungswettbewerbes vorgelegten Planentwurfes für den Neubau des Bildungscampus Süderbrarup um drei zusätzliche Räumlichkeiten.</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21.01.2016</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Amtsausschuss</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Vorstellung des Projektes durch Architekt Johannsen und den Schulleitern</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 xml:space="preserve">Die Mitglieder des Amtsausschusses erkennen die Veränderungen im Prozess der Entwicklung der Grundschulen und Bildungslandschaft im Amt Süderbrarup an. Nach den Empfehlungsbeschlüssen des </w:t>
      </w:r>
      <w:proofErr w:type="spellStart"/>
      <w:r w:rsidRPr="000A5893">
        <w:rPr>
          <w:rFonts w:ascii="Segoe UI Historic" w:hAnsi="Segoe UI Historic" w:cs="Segoe UI Historic"/>
        </w:rPr>
        <w:t>SChul</w:t>
      </w:r>
      <w:proofErr w:type="spellEnd"/>
      <w:r w:rsidRPr="000A5893">
        <w:rPr>
          <w:rFonts w:ascii="Segoe UI Historic" w:hAnsi="Segoe UI Historic" w:cs="Segoe UI Historic"/>
        </w:rPr>
        <w:t>- und Jugend- sowie des Finanzausschusses vom 13.01.2016 beschließt der Amtsausschuss die Erweiterung und Finanzierung des Raumkonzeptes für eine optimale Inbetriebnahme zum Schuljahresbeginn 2017/2018 sowie zur Einführung einer Inklusionsklasse ("</w:t>
      </w:r>
      <w:proofErr w:type="spellStart"/>
      <w:r w:rsidRPr="000A5893">
        <w:rPr>
          <w:rFonts w:ascii="Segoe UI Historic" w:hAnsi="Segoe UI Historic" w:cs="Segoe UI Historic"/>
        </w:rPr>
        <w:t>InGe</w:t>
      </w:r>
      <w:proofErr w:type="spellEnd"/>
      <w:r w:rsidRPr="000A5893">
        <w:rPr>
          <w:rFonts w:ascii="Segoe UI Historic" w:hAnsi="Segoe UI Historic" w:cs="Segoe UI Historic"/>
        </w:rPr>
        <w:t>") und eines "</w:t>
      </w:r>
      <w:proofErr w:type="spellStart"/>
      <w:r w:rsidRPr="000A5893">
        <w:rPr>
          <w:rFonts w:ascii="Segoe UI Historic" w:hAnsi="Segoe UI Historic" w:cs="Segoe UI Historic"/>
        </w:rPr>
        <w:t>DaZ</w:t>
      </w:r>
      <w:proofErr w:type="spellEnd"/>
      <w:r w:rsidRPr="000A5893">
        <w:rPr>
          <w:rFonts w:ascii="Segoe UI Historic" w:hAnsi="Segoe UI Historic" w:cs="Segoe UI Historic"/>
        </w:rPr>
        <w:t>-Zentrums (Deutsch als Zweitsprache) um zusätzlich drei Räumlichkeiten.</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Grundriss Bildungscampus 13.01.2016</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räumliches Konzept Bildungscampus 13.01.2016</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22.01.2016</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Veranstaltung zur Multifunktionalität des Bildungscampus</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Teilnehmer u.a.: Schulleitungen (Grundschulen, Gemeinschaftsschule, Schule am Markt); Elternbeirat; Leiterin Kindertagesstätte; Vorsitzender Arbeiterwohlfahrt; Vorsitzender Deutsches Rotes Kreuz; Vorsitzende Landfrauenverein; Leiterin Amtsvolkshochschule; Vorsitzender Gartenverein "Zu den Wichteln e.V."; Leiterin Familienzentrum; Vorsitzender u. stellv. Vorsitz. Schul- und Jugendausschuss</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27.01.2016</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Gespräch mit dem Vorsitzenden der Kreismusikschule Schleswig-Flensburg über mögliche Kooperationen für die schulische Primarstufe im Neubau des Bildungscampus</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 xml:space="preserve"> 18.04.2016</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 xml:space="preserve">Vorstellung Projektabsicht "Schullandschaft im Wandel" durch Studenten der Europa-Universität Flensburg (EUF) und Herrn Prof. Dr. Jahnke u.a. </w:t>
      </w:r>
      <w:proofErr w:type="spellStart"/>
      <w:r w:rsidRPr="000A5893">
        <w:rPr>
          <w:rFonts w:ascii="Segoe UI Historic" w:hAnsi="Segoe UI Historic" w:cs="Segoe UI Historic"/>
        </w:rPr>
        <w:t>im</w:t>
      </w:r>
      <w:proofErr w:type="spellEnd"/>
      <w:r w:rsidRPr="000A5893">
        <w:rPr>
          <w:rFonts w:ascii="Segoe UI Historic" w:hAnsi="Segoe UI Historic" w:cs="Segoe UI Historic"/>
        </w:rPr>
        <w:t xml:space="preserve"> Bezug auf die Grundschulentwicklung im Amt Süderbrarup</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lastRenderedPageBreak/>
        <w:t>18.04.2016</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Schul- und Jugendausschuss</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Architekten Johannsen und Meyer berichten über den Sachstand zum Neubau des Bildungscampus und über die weiteren Planungen. Der Bauantrag wurde am 04. März 2016 gestellt und die Unterlagen zur Z-Bau Prüfung bei der GMSH eingereicht. Der Wert der zu vergebenden Leistungen beträgt lt. Kostenberechnung 4.919.960,20 € (netto). Somit ist eine öffentliche Ausschreibung vorzunehmen. Der Ausschuss empfiehlt einstimmig die Ausschreibung und Erstellung der Leistungsverzeichnisse vorzubereiten.</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20.04.2016</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Finanzausschuss</w:t>
      </w:r>
    </w:p>
    <w:p w:rsidR="007A6CE9" w:rsidRPr="000A5893" w:rsidRDefault="00297AD1" w:rsidP="000A5893">
      <w:pPr>
        <w:spacing w:after="0"/>
        <w:rPr>
          <w:rFonts w:ascii="Segoe UI Historic" w:hAnsi="Segoe UI Historic" w:cs="Segoe UI Historic"/>
        </w:rPr>
      </w:pPr>
      <w:r w:rsidRPr="000A5893">
        <w:rPr>
          <w:rFonts w:ascii="Segoe UI Historic" w:hAnsi="Segoe UI Historic" w:cs="Segoe UI Historic"/>
        </w:rPr>
        <w:t>Empfehlung</w:t>
      </w:r>
      <w:r w:rsidR="007A6CE9" w:rsidRPr="000A5893">
        <w:rPr>
          <w:rFonts w:ascii="Segoe UI Historic" w:hAnsi="Segoe UI Historic" w:cs="Segoe UI Historic"/>
        </w:rPr>
        <w:t xml:space="preserve"> zur Errichtung des Bildungscampus als </w:t>
      </w:r>
      <w:proofErr w:type="spellStart"/>
      <w:r w:rsidR="007A6CE9" w:rsidRPr="000A5893">
        <w:rPr>
          <w:rFonts w:ascii="Segoe UI Historic" w:hAnsi="Segoe UI Historic" w:cs="Segoe UI Historic"/>
        </w:rPr>
        <w:t>Effizenzhaus</w:t>
      </w:r>
      <w:proofErr w:type="spellEnd"/>
      <w:r w:rsidR="007A6CE9" w:rsidRPr="000A5893">
        <w:rPr>
          <w:rFonts w:ascii="Segoe UI Historic" w:hAnsi="Segoe UI Historic" w:cs="Segoe UI Historic"/>
        </w:rPr>
        <w:t xml:space="preserve"> 55</w:t>
      </w: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 xml:space="preserve"> </w:t>
      </w:r>
    </w:p>
    <w:p w:rsidR="007A6CE9" w:rsidRPr="000A5893" w:rsidRDefault="007A6CE9" w:rsidP="000A5893">
      <w:pPr>
        <w:spacing w:after="0"/>
        <w:rPr>
          <w:rFonts w:ascii="Segoe UI Historic" w:hAnsi="Segoe UI Historic" w:cs="Segoe UI Historic"/>
          <w:b/>
        </w:rPr>
      </w:pPr>
      <w:r w:rsidRPr="000A5893">
        <w:rPr>
          <w:rFonts w:ascii="Segoe UI Historic" w:hAnsi="Segoe UI Historic" w:cs="Segoe UI Historic"/>
          <w:b/>
        </w:rPr>
        <w:t>27.04.2016</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Amtsausschuss</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 xml:space="preserve">a. Beschluss über die Errichtung des Bildungscampus als </w:t>
      </w:r>
      <w:proofErr w:type="spellStart"/>
      <w:r w:rsidRPr="000A5893">
        <w:rPr>
          <w:rFonts w:ascii="Segoe UI Historic" w:hAnsi="Segoe UI Historic" w:cs="Segoe UI Historic"/>
        </w:rPr>
        <w:t>Effizenzhaus</w:t>
      </w:r>
      <w:proofErr w:type="spellEnd"/>
      <w:r w:rsidRPr="000A5893">
        <w:rPr>
          <w:rFonts w:ascii="Segoe UI Historic" w:hAnsi="Segoe UI Historic" w:cs="Segoe UI Historic"/>
        </w:rPr>
        <w:t xml:space="preserve"> 55</w:t>
      </w: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b. Beschluss über die öffentliche Ausschreibung der Gewerke</w:t>
      </w:r>
    </w:p>
    <w:p w:rsidR="00A21C79" w:rsidRPr="000A5893" w:rsidRDefault="00A21C79" w:rsidP="000A5893">
      <w:pPr>
        <w:spacing w:after="0"/>
        <w:rPr>
          <w:rFonts w:ascii="Segoe UI Historic" w:hAnsi="Segoe UI Historic" w:cs="Segoe UI Historic"/>
        </w:rPr>
      </w:pPr>
    </w:p>
    <w:p w:rsidR="00A21C79" w:rsidRPr="000A5893" w:rsidRDefault="00A21C79" w:rsidP="000A5893">
      <w:pPr>
        <w:spacing w:after="0"/>
        <w:rPr>
          <w:rFonts w:ascii="Segoe UI Historic" w:hAnsi="Segoe UI Historic" w:cs="Segoe UI Historic"/>
          <w:b/>
        </w:rPr>
      </w:pPr>
      <w:r w:rsidRPr="000A5893">
        <w:rPr>
          <w:rFonts w:ascii="Segoe UI Historic" w:hAnsi="Segoe UI Historic" w:cs="Segoe UI Historic"/>
          <w:b/>
        </w:rPr>
        <w:t>29.09., 02.11., 17.11., 03.12. 2015, 07.01., 10.02., 24.04, 21.03., 12.04., 23.05.,27.06.</w:t>
      </w:r>
      <w:r w:rsidR="00FD7C94" w:rsidRPr="000A5893">
        <w:rPr>
          <w:rFonts w:ascii="Segoe UI Historic" w:hAnsi="Segoe UI Historic" w:cs="Segoe UI Historic"/>
          <w:b/>
        </w:rPr>
        <w:t>, 21.07.</w:t>
      </w:r>
      <w:r w:rsidRPr="000A5893">
        <w:rPr>
          <w:rFonts w:ascii="Segoe UI Historic" w:hAnsi="Segoe UI Historic" w:cs="Segoe UI Historic"/>
          <w:b/>
        </w:rPr>
        <w:t xml:space="preserve"> 2016</w:t>
      </w:r>
    </w:p>
    <w:p w:rsidR="00A21C79" w:rsidRPr="000A5893" w:rsidRDefault="00A21C79" w:rsidP="000A5893">
      <w:pPr>
        <w:spacing w:after="0"/>
        <w:rPr>
          <w:rFonts w:ascii="Segoe UI Historic" w:hAnsi="Segoe UI Historic" w:cs="Segoe UI Historic"/>
        </w:rPr>
      </w:pPr>
      <w:r w:rsidRPr="000A5893">
        <w:rPr>
          <w:rFonts w:ascii="Segoe UI Historic" w:hAnsi="Segoe UI Historic" w:cs="Segoe UI Historic"/>
        </w:rPr>
        <w:t>Sitzungen mit den Architekten</w:t>
      </w:r>
    </w:p>
    <w:p w:rsidR="00A21C79" w:rsidRPr="000A5893" w:rsidRDefault="00A21C79" w:rsidP="000A5893">
      <w:pPr>
        <w:spacing w:after="0"/>
        <w:rPr>
          <w:rFonts w:ascii="Segoe UI Historic" w:hAnsi="Segoe UI Historic" w:cs="Segoe UI Historic"/>
        </w:rPr>
      </w:pPr>
      <w:r w:rsidRPr="000A5893">
        <w:rPr>
          <w:rFonts w:ascii="Segoe UI Historic" w:hAnsi="Segoe UI Historic" w:cs="Segoe UI Historic"/>
        </w:rPr>
        <w:t xml:space="preserve">Die Mitglieder des Arbeitskreises Grundschule (Amt, Schulleiter und Elternvertretung) treffen sich in der Regel alle zwei Wochen mit dem Architekten, um </w:t>
      </w:r>
      <w:r w:rsidR="00FD7C94" w:rsidRPr="000A5893">
        <w:rPr>
          <w:rFonts w:ascii="Segoe UI Historic" w:hAnsi="Segoe UI Historic" w:cs="Segoe UI Historic"/>
        </w:rPr>
        <w:t xml:space="preserve">sich über die viele Themen zu beraten: Haustechnik, Farben, Beleuchtung, Materialien, </w:t>
      </w:r>
      <w:proofErr w:type="spellStart"/>
      <w:r w:rsidR="00FD7C94" w:rsidRPr="000A5893">
        <w:rPr>
          <w:rFonts w:ascii="Segoe UI Historic" w:hAnsi="Segoe UI Historic" w:cs="Segoe UI Historic"/>
        </w:rPr>
        <w:t>Akkustik</w:t>
      </w:r>
      <w:proofErr w:type="spellEnd"/>
      <w:r w:rsidR="00FD7C94" w:rsidRPr="000A5893">
        <w:rPr>
          <w:rFonts w:ascii="Segoe UI Historic" w:hAnsi="Segoe UI Historic" w:cs="Segoe UI Historic"/>
        </w:rPr>
        <w:t>, Ausstattung u.v.m.</w:t>
      </w:r>
    </w:p>
    <w:p w:rsidR="00FD7C94" w:rsidRPr="000A5893" w:rsidRDefault="00FD7C94" w:rsidP="000A5893">
      <w:pPr>
        <w:spacing w:after="0"/>
        <w:rPr>
          <w:rFonts w:ascii="Segoe UI Historic" w:hAnsi="Segoe UI Historic" w:cs="Segoe UI Historic"/>
        </w:rPr>
      </w:pPr>
    </w:p>
    <w:p w:rsidR="00FD7C94" w:rsidRPr="000A5893" w:rsidRDefault="00FD7C94" w:rsidP="000A5893">
      <w:pPr>
        <w:spacing w:after="0"/>
        <w:rPr>
          <w:rFonts w:ascii="Segoe UI Historic" w:hAnsi="Segoe UI Historic" w:cs="Segoe UI Historic"/>
          <w:b/>
        </w:rPr>
      </w:pPr>
      <w:r w:rsidRPr="000A5893">
        <w:rPr>
          <w:rFonts w:ascii="Segoe UI Historic" w:hAnsi="Segoe UI Historic" w:cs="Segoe UI Historic"/>
          <w:b/>
        </w:rPr>
        <w:t>12.09.2016</w:t>
      </w:r>
    </w:p>
    <w:p w:rsidR="00FD7C94" w:rsidRPr="000A5893" w:rsidRDefault="00FD7C94" w:rsidP="000A5893">
      <w:pPr>
        <w:spacing w:after="0"/>
        <w:rPr>
          <w:rFonts w:ascii="Segoe UI Historic" w:hAnsi="Segoe UI Historic" w:cs="Segoe UI Historic"/>
        </w:rPr>
      </w:pPr>
      <w:r w:rsidRPr="000A5893">
        <w:rPr>
          <w:rFonts w:ascii="Segoe UI Historic" w:hAnsi="Segoe UI Historic" w:cs="Segoe UI Historic"/>
        </w:rPr>
        <w:t>Schulausschuss</w:t>
      </w:r>
    </w:p>
    <w:p w:rsidR="00FD7C94" w:rsidRPr="000A5893" w:rsidRDefault="00FD7C94" w:rsidP="000A5893">
      <w:pPr>
        <w:spacing w:after="0"/>
        <w:rPr>
          <w:rFonts w:ascii="Segoe UI Historic" w:hAnsi="Segoe UI Historic" w:cs="Segoe UI Historic"/>
        </w:rPr>
      </w:pPr>
      <w:r w:rsidRPr="000A5893">
        <w:rPr>
          <w:rFonts w:ascii="Segoe UI Historic" w:hAnsi="Segoe UI Historic" w:cs="Segoe UI Historic"/>
        </w:rPr>
        <w:t>Die Mitglieder des Schulausschusses werden über den aktuellen Stand informiert.</w:t>
      </w:r>
    </w:p>
    <w:p w:rsidR="00FD7C94" w:rsidRPr="000A5893" w:rsidRDefault="00FD7C94" w:rsidP="000A5893">
      <w:pPr>
        <w:spacing w:after="0"/>
        <w:rPr>
          <w:rFonts w:ascii="Segoe UI Historic" w:hAnsi="Segoe UI Historic" w:cs="Segoe UI Historic"/>
        </w:rPr>
      </w:pPr>
    </w:p>
    <w:p w:rsidR="00FD7C94" w:rsidRPr="000A5893" w:rsidRDefault="00FD7C94" w:rsidP="000A5893">
      <w:pPr>
        <w:spacing w:after="0"/>
        <w:rPr>
          <w:rFonts w:ascii="Segoe UI Historic" w:hAnsi="Segoe UI Historic" w:cs="Segoe UI Historic"/>
          <w:b/>
        </w:rPr>
      </w:pPr>
      <w:r w:rsidRPr="000A5893">
        <w:rPr>
          <w:rFonts w:ascii="Segoe UI Historic" w:hAnsi="Segoe UI Historic" w:cs="Segoe UI Historic"/>
          <w:b/>
        </w:rPr>
        <w:t>22.09.2016</w:t>
      </w:r>
    </w:p>
    <w:p w:rsidR="00FD7C94" w:rsidRPr="000A5893" w:rsidRDefault="00FD7C94" w:rsidP="000A5893">
      <w:pPr>
        <w:spacing w:after="0"/>
        <w:rPr>
          <w:rFonts w:ascii="Segoe UI Historic" w:hAnsi="Segoe UI Historic" w:cs="Segoe UI Historic"/>
          <w:b/>
        </w:rPr>
      </w:pPr>
      <w:r w:rsidRPr="000A5893">
        <w:rPr>
          <w:rFonts w:ascii="Segoe UI Historic" w:hAnsi="Segoe UI Historic" w:cs="Segoe UI Historic"/>
          <w:b/>
        </w:rPr>
        <w:t>Mensa</w:t>
      </w:r>
    </w:p>
    <w:p w:rsidR="00FD7C94" w:rsidRDefault="00FD7C94" w:rsidP="000A5893">
      <w:pPr>
        <w:spacing w:after="0"/>
        <w:rPr>
          <w:rFonts w:ascii="Segoe UI Historic" w:hAnsi="Segoe UI Historic" w:cs="Segoe UI Historic"/>
        </w:rPr>
      </w:pPr>
      <w:r w:rsidRPr="000A5893">
        <w:rPr>
          <w:rFonts w:ascii="Segoe UI Historic" w:hAnsi="Segoe UI Historic" w:cs="Segoe UI Historic"/>
        </w:rPr>
        <w:t xml:space="preserve">Beratung über den Ablauf des Mittagessens: Transport, Bedarf von Mitarbeiter, technische Ausstattung der Ausgabeküche, Ausstattung (Geschirr, Besteck,…), Konzept (kein </w:t>
      </w:r>
      <w:r w:rsidR="00787070">
        <w:rPr>
          <w:rFonts w:ascii="Segoe UI Historic" w:hAnsi="Segoe UI Historic" w:cs="Segoe UI Historic"/>
        </w:rPr>
        <w:t>Tablett-</w:t>
      </w:r>
      <w:r w:rsidR="00787070" w:rsidRPr="000A5893">
        <w:rPr>
          <w:rFonts w:ascii="Segoe UI Historic" w:hAnsi="Segoe UI Historic" w:cs="Segoe UI Historic"/>
        </w:rPr>
        <w:t>System</w:t>
      </w:r>
      <w:r w:rsidRPr="000A5893">
        <w:rPr>
          <w:rFonts w:ascii="Segoe UI Historic" w:hAnsi="Segoe UI Historic" w:cs="Segoe UI Historic"/>
        </w:rPr>
        <w:t>!)</w:t>
      </w:r>
    </w:p>
    <w:p w:rsidR="001A13EB" w:rsidRDefault="001A13EB" w:rsidP="000A5893">
      <w:pPr>
        <w:spacing w:after="0"/>
        <w:rPr>
          <w:rFonts w:ascii="Segoe UI Historic" w:hAnsi="Segoe UI Historic" w:cs="Segoe UI Historic"/>
        </w:rPr>
      </w:pPr>
    </w:p>
    <w:p w:rsidR="001A13EB" w:rsidRPr="001A13EB" w:rsidRDefault="001A13EB" w:rsidP="000A5893">
      <w:pPr>
        <w:spacing w:after="0"/>
        <w:rPr>
          <w:rFonts w:ascii="Segoe UI Historic" w:hAnsi="Segoe UI Historic" w:cs="Segoe UI Historic"/>
          <w:b/>
        </w:rPr>
      </w:pPr>
      <w:r w:rsidRPr="001A13EB">
        <w:rPr>
          <w:rFonts w:ascii="Segoe UI Historic" w:hAnsi="Segoe UI Historic" w:cs="Segoe UI Historic"/>
          <w:b/>
        </w:rPr>
        <w:t>31.10.2016</w:t>
      </w:r>
    </w:p>
    <w:p w:rsidR="001A13EB" w:rsidRDefault="001A13EB" w:rsidP="000A5893">
      <w:pPr>
        <w:spacing w:after="0"/>
        <w:rPr>
          <w:rFonts w:ascii="Segoe UI Historic" w:hAnsi="Segoe UI Historic" w:cs="Segoe UI Historic"/>
        </w:rPr>
      </w:pPr>
      <w:r>
        <w:rPr>
          <w:rFonts w:ascii="Segoe UI Historic" w:hAnsi="Segoe UI Historic" w:cs="Segoe UI Historic"/>
        </w:rPr>
        <w:t>Treffen mit Vertretern des Ministeriums</w:t>
      </w:r>
    </w:p>
    <w:p w:rsidR="001A13EB" w:rsidRDefault="001A13EB" w:rsidP="000A5893">
      <w:pPr>
        <w:spacing w:after="0"/>
        <w:rPr>
          <w:rFonts w:ascii="Segoe UI Historic" w:hAnsi="Segoe UI Historic" w:cs="Segoe UI Historic"/>
        </w:rPr>
      </w:pPr>
      <w:r>
        <w:rPr>
          <w:rFonts w:ascii="Segoe UI Historic" w:hAnsi="Segoe UI Historic" w:cs="Segoe UI Historic"/>
        </w:rPr>
        <w:t>Thema: Schulleitung</w:t>
      </w:r>
    </w:p>
    <w:p w:rsidR="001A13EB" w:rsidRDefault="001A13EB" w:rsidP="000A5893">
      <w:pPr>
        <w:spacing w:after="0"/>
        <w:rPr>
          <w:rFonts w:ascii="Segoe UI Historic" w:hAnsi="Segoe UI Historic" w:cs="Segoe UI Historic"/>
        </w:rPr>
      </w:pPr>
      <w:bookmarkStart w:id="0" w:name="_GoBack"/>
      <w:bookmarkEnd w:id="0"/>
    </w:p>
    <w:p w:rsidR="001A13EB" w:rsidRPr="001A13EB" w:rsidRDefault="001A13EB" w:rsidP="000A5893">
      <w:pPr>
        <w:spacing w:after="0"/>
        <w:rPr>
          <w:rFonts w:ascii="Segoe UI Historic" w:hAnsi="Segoe UI Historic" w:cs="Segoe UI Historic"/>
          <w:b/>
        </w:rPr>
      </w:pPr>
      <w:r w:rsidRPr="001A13EB">
        <w:rPr>
          <w:rFonts w:ascii="Segoe UI Historic" w:hAnsi="Segoe UI Historic" w:cs="Segoe UI Historic"/>
          <w:b/>
        </w:rPr>
        <w:t>02.11.2016</w:t>
      </w:r>
    </w:p>
    <w:p w:rsidR="001A13EB" w:rsidRPr="000A5893" w:rsidRDefault="001A13EB" w:rsidP="000A5893">
      <w:pPr>
        <w:spacing w:after="0"/>
        <w:rPr>
          <w:rFonts w:ascii="Segoe UI Historic" w:hAnsi="Segoe UI Historic" w:cs="Segoe UI Historic"/>
        </w:rPr>
      </w:pPr>
      <w:r w:rsidRPr="001A13EB">
        <w:rPr>
          <w:rFonts w:ascii="Segoe UI Historic" w:hAnsi="Segoe UI Historic" w:cs="Segoe UI Historic"/>
        </w:rPr>
        <w:t>Firma Freiraumplanung Schoppe und Partner</w:t>
      </w:r>
      <w:r>
        <w:rPr>
          <w:rFonts w:ascii="Segoe UI Historic" w:hAnsi="Segoe UI Historic" w:cs="Segoe UI Historic"/>
        </w:rPr>
        <w:t xml:space="preserve"> stellt ihr Konzept für die Außenplanung dar.</w:t>
      </w:r>
    </w:p>
    <w:p w:rsidR="00FD7C94" w:rsidRPr="000A5893" w:rsidRDefault="00FD7C94" w:rsidP="000A5893">
      <w:pPr>
        <w:spacing w:after="0"/>
        <w:rPr>
          <w:rFonts w:ascii="Segoe UI Historic" w:hAnsi="Segoe UI Historic" w:cs="Segoe UI Historic"/>
        </w:rPr>
      </w:pPr>
    </w:p>
    <w:p w:rsidR="00FD7C94" w:rsidRPr="000A5893" w:rsidRDefault="00FD7C94" w:rsidP="000A5893">
      <w:pPr>
        <w:spacing w:after="0"/>
        <w:rPr>
          <w:rFonts w:ascii="Segoe UI Historic" w:hAnsi="Segoe UI Historic" w:cs="Segoe UI Historic"/>
        </w:rPr>
      </w:pPr>
    </w:p>
    <w:p w:rsidR="00FD7C94" w:rsidRPr="000A5893" w:rsidRDefault="00FD7C94"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rPr>
      </w:pPr>
    </w:p>
    <w:p w:rsidR="007A6CE9" w:rsidRPr="000A5893" w:rsidRDefault="007A6CE9" w:rsidP="000A5893">
      <w:pPr>
        <w:spacing w:after="0"/>
        <w:rPr>
          <w:rFonts w:ascii="Segoe UI Historic" w:hAnsi="Segoe UI Historic" w:cs="Segoe UI Historic"/>
        </w:rPr>
      </w:pPr>
      <w:r w:rsidRPr="000A5893">
        <w:rPr>
          <w:rFonts w:ascii="Segoe UI Historic" w:hAnsi="Segoe UI Historic" w:cs="Segoe UI Historic"/>
        </w:rPr>
        <w:t xml:space="preserve"> </w:t>
      </w:r>
    </w:p>
    <w:p w:rsidR="007A6CE9" w:rsidRPr="000A5893" w:rsidRDefault="007A6CE9" w:rsidP="000A5893">
      <w:pPr>
        <w:spacing w:after="0"/>
        <w:rPr>
          <w:rFonts w:ascii="Segoe UI Historic" w:hAnsi="Segoe UI Historic" w:cs="Segoe UI Historic"/>
        </w:rPr>
      </w:pPr>
    </w:p>
    <w:p w:rsidR="00325511" w:rsidRDefault="00325511" w:rsidP="007A6CE9">
      <w:pPr>
        <w:spacing w:after="0" w:line="240" w:lineRule="auto"/>
      </w:pPr>
    </w:p>
    <w:p w:rsidR="007A6CE9" w:rsidRDefault="007A6CE9" w:rsidP="007A6CE9">
      <w:pPr>
        <w:spacing w:after="0" w:line="240" w:lineRule="auto"/>
      </w:pPr>
    </w:p>
    <w:sectPr w:rsidR="007A6C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E9"/>
    <w:rsid w:val="000A5893"/>
    <w:rsid w:val="001A13EB"/>
    <w:rsid w:val="00297AD1"/>
    <w:rsid w:val="00325511"/>
    <w:rsid w:val="00787070"/>
    <w:rsid w:val="007A6CE9"/>
    <w:rsid w:val="009F3059"/>
    <w:rsid w:val="00A21C79"/>
    <w:rsid w:val="00C475CB"/>
    <w:rsid w:val="00FD7C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D0429-5623-4838-B150-EF5583BC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2498</Words>
  <Characters>15738</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Schäfing, Wolfgang</dc:creator>
  <cp:lastModifiedBy>Finn Brodersen</cp:lastModifiedBy>
  <cp:revision>2</cp:revision>
  <dcterms:created xsi:type="dcterms:W3CDTF">2016-11-04T17:16:00Z</dcterms:created>
  <dcterms:modified xsi:type="dcterms:W3CDTF">2016-11-04T17:16:00Z</dcterms:modified>
</cp:coreProperties>
</file>